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777"/>
        <w:tblW w:w="10886" w:type="dxa"/>
        <w:tblLook w:val="04A0" w:firstRow="1" w:lastRow="0" w:firstColumn="1" w:lastColumn="0" w:noHBand="0" w:noVBand="1"/>
      </w:tblPr>
      <w:tblGrid>
        <w:gridCol w:w="3227"/>
        <w:gridCol w:w="7659"/>
      </w:tblGrid>
      <w:tr w:rsidR="007D27B1" w:rsidRPr="007D27B1" w:rsidTr="00E710DD">
        <w:trPr>
          <w:trHeight w:val="565"/>
        </w:trPr>
        <w:tc>
          <w:tcPr>
            <w:tcW w:w="108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7B1" w:rsidRPr="007D27B1" w:rsidRDefault="007B6590" w:rsidP="00E710DD">
            <w:pPr>
              <w:spacing w:after="0" w:line="240" w:lineRule="auto"/>
              <w:jc w:val="center"/>
              <w:rPr>
                <w:rFonts w:ascii="Times New Roman" w:eastAsia="Times New Roman" w:hAnsi="Times New Roman" w:cs="Times New Roman"/>
                <w:b/>
                <w:bCs/>
                <w:color w:val="000000"/>
              </w:rPr>
            </w:pPr>
            <w:r w:rsidRPr="00775107">
              <w:rPr>
                <w:rFonts w:ascii="Times New Roman" w:eastAsia="Times New Roman" w:hAnsi="Times New Roman" w:cs="Times New Roman"/>
                <w:b/>
                <w:bCs/>
                <w:color w:val="000000"/>
                <w:sz w:val="28"/>
              </w:rPr>
              <w:t>UTC</w:t>
            </w:r>
            <w:r w:rsidR="007D27B1" w:rsidRPr="007D27B1">
              <w:rPr>
                <w:rFonts w:ascii="Times New Roman" w:eastAsia="Times New Roman" w:hAnsi="Times New Roman" w:cs="Times New Roman"/>
                <w:b/>
                <w:bCs/>
                <w:color w:val="000000"/>
                <w:sz w:val="28"/>
              </w:rPr>
              <w:t xml:space="preserve"> Project Information</w:t>
            </w:r>
            <w:r w:rsidR="002243FF">
              <w:rPr>
                <w:rFonts w:ascii="Times New Roman" w:eastAsia="Times New Roman" w:hAnsi="Times New Roman" w:cs="Times New Roman"/>
                <w:b/>
                <w:bCs/>
                <w:color w:val="000000"/>
                <w:sz w:val="28"/>
              </w:rPr>
              <w:t xml:space="preserve"> – Project 3.12</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Project Title</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2243FF" w:rsidP="00E710DD">
            <w:pPr>
              <w:rPr>
                <w:rFonts w:ascii="Times New Roman" w:eastAsia="Calibri" w:hAnsi="Times New Roman" w:cs="Times New Roman"/>
                <w:sz w:val="24"/>
              </w:rPr>
            </w:pPr>
            <w:r w:rsidRPr="002243FF">
              <w:rPr>
                <w:rFonts w:ascii="Times New Roman" w:eastAsia="Calibri" w:hAnsi="Times New Roman" w:cs="Times New Roman"/>
                <w:sz w:val="24"/>
              </w:rPr>
              <w:t>Lateral loading of unreinforced rigid elements and basal stability of column-supported systems</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University</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48530A"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University of Maine</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Princip</w:t>
            </w:r>
            <w:r w:rsidR="004538B8" w:rsidRPr="00A7223B">
              <w:rPr>
                <w:rFonts w:ascii="Times New Roman" w:eastAsia="Times New Roman" w:hAnsi="Times New Roman" w:cs="Times New Roman"/>
                <w:color w:val="000000"/>
                <w:sz w:val="24"/>
              </w:rPr>
              <w:t>a</w:t>
            </w:r>
            <w:r w:rsidRPr="00A7223B">
              <w:rPr>
                <w:rFonts w:ascii="Times New Roman" w:eastAsia="Times New Roman" w:hAnsi="Times New Roman" w:cs="Times New Roman"/>
                <w:color w:val="000000"/>
                <w:sz w:val="24"/>
              </w:rPr>
              <w:t>l Investigator</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48530A"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Aaron Gallant</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PI Contact Information</w:t>
            </w:r>
          </w:p>
        </w:tc>
        <w:tc>
          <w:tcPr>
            <w:tcW w:w="7659" w:type="dxa"/>
            <w:tcBorders>
              <w:top w:val="nil"/>
              <w:left w:val="nil"/>
              <w:bottom w:val="single" w:sz="4" w:space="0" w:color="auto"/>
              <w:right w:val="single" w:sz="4" w:space="0" w:color="auto"/>
            </w:tcBorders>
            <w:shd w:val="clear" w:color="auto" w:fill="auto"/>
            <w:noWrap/>
            <w:vAlign w:val="center"/>
            <w:hideMark/>
          </w:tcPr>
          <w:p w:rsidR="00CD5477" w:rsidRPr="00A7223B" w:rsidRDefault="00553BD6" w:rsidP="00E710DD">
            <w:pPr>
              <w:spacing w:after="0" w:line="240" w:lineRule="auto"/>
              <w:rPr>
                <w:rFonts w:ascii="Times New Roman" w:eastAsia="Times New Roman" w:hAnsi="Times New Roman" w:cs="Times New Roman"/>
                <w:color w:val="000000"/>
                <w:sz w:val="24"/>
              </w:rPr>
            </w:pPr>
            <w:hyperlink r:id="rId7" w:history="1">
              <w:r w:rsidR="0048530A" w:rsidRPr="00415BC8">
                <w:rPr>
                  <w:rStyle w:val="Hyperlink"/>
                  <w:rFonts w:ascii="Times New Roman" w:eastAsia="Times New Roman" w:hAnsi="Times New Roman" w:cs="Times New Roman"/>
                  <w:sz w:val="24"/>
                </w:rPr>
                <w:t>aaron.gallant@maine.edu</w:t>
              </w:r>
            </w:hyperlink>
            <w:r w:rsidR="0048530A">
              <w:rPr>
                <w:rFonts w:ascii="Times New Roman" w:eastAsia="Times New Roman" w:hAnsi="Times New Roman" w:cs="Times New Roman"/>
                <w:color w:val="000000"/>
                <w:sz w:val="24"/>
              </w:rPr>
              <w:t xml:space="preserve"> (207-581-2391)</w:t>
            </w:r>
          </w:p>
        </w:tc>
      </w:tr>
      <w:tr w:rsidR="00E710DD"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tcPr>
          <w:p w:rsidR="00E710DD" w:rsidRPr="00A7223B" w:rsidRDefault="00E710DD"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Co-PI(s)</w:t>
            </w:r>
          </w:p>
        </w:tc>
        <w:tc>
          <w:tcPr>
            <w:tcW w:w="7659" w:type="dxa"/>
            <w:tcBorders>
              <w:top w:val="nil"/>
              <w:left w:val="nil"/>
              <w:bottom w:val="single" w:sz="4" w:space="0" w:color="auto"/>
              <w:right w:val="single" w:sz="4" w:space="0" w:color="auto"/>
            </w:tcBorders>
            <w:shd w:val="clear" w:color="auto" w:fill="auto"/>
            <w:noWrap/>
            <w:vAlign w:val="center"/>
          </w:tcPr>
          <w:p w:rsidR="00E710DD" w:rsidRPr="00A7223B" w:rsidRDefault="002243FF"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w:t>
            </w:r>
          </w:p>
        </w:tc>
      </w:tr>
      <w:tr w:rsidR="00E710DD"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tcPr>
          <w:p w:rsidR="00E710DD" w:rsidRDefault="00E710DD"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Co-PI Contact Information</w:t>
            </w:r>
          </w:p>
        </w:tc>
        <w:tc>
          <w:tcPr>
            <w:tcW w:w="7659" w:type="dxa"/>
            <w:tcBorders>
              <w:top w:val="nil"/>
              <w:left w:val="nil"/>
              <w:bottom w:val="single" w:sz="4" w:space="0" w:color="auto"/>
              <w:right w:val="single" w:sz="4" w:space="0" w:color="auto"/>
            </w:tcBorders>
            <w:shd w:val="clear" w:color="auto" w:fill="auto"/>
            <w:noWrap/>
            <w:vAlign w:val="center"/>
          </w:tcPr>
          <w:p w:rsidR="00E710DD" w:rsidRPr="00A7223B" w:rsidRDefault="002243FF"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w:t>
            </w:r>
          </w:p>
        </w:tc>
      </w:tr>
      <w:tr w:rsidR="007D27B1" w:rsidRPr="007D27B1" w:rsidTr="00E710DD">
        <w:trPr>
          <w:trHeight w:val="921"/>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Funding Source(s) and Amounts Provided (by each agency or organization)</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7D27B1" w:rsidP="002243FF">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 </w:t>
            </w:r>
            <w:r w:rsidR="002243FF">
              <w:rPr>
                <w:rFonts w:ascii="Times New Roman" w:eastAsia="Times New Roman" w:hAnsi="Times New Roman" w:cs="Times New Roman"/>
                <w:color w:val="000000"/>
                <w:sz w:val="24"/>
              </w:rPr>
              <w:t>Deep Foundations Institute (DFI)</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Total Project Cost</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48530A" w:rsidP="002243F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2243FF">
              <w:rPr>
                <w:rFonts w:ascii="Times New Roman" w:eastAsia="Times New Roman" w:hAnsi="Times New Roman" w:cs="Times New Roman"/>
                <w:color w:val="000000"/>
                <w:sz w:val="24"/>
              </w:rPr>
              <w:t>33</w:t>
            </w:r>
            <w:r>
              <w:rPr>
                <w:rFonts w:ascii="Times New Roman" w:eastAsia="Times New Roman" w:hAnsi="Times New Roman" w:cs="Times New Roman"/>
                <w:color w:val="000000"/>
                <w:sz w:val="24"/>
              </w:rPr>
              <w:t>,</w:t>
            </w:r>
            <w:r w:rsidR="002243FF">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80</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Agency ID or Contract Number</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Start and End Dates</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2243FF" w:rsidP="002243F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6/1/2019-11/3</w:t>
            </w:r>
            <w:r w:rsidR="0048530A">
              <w:rPr>
                <w:rFonts w:ascii="Times New Roman" w:eastAsia="Times New Roman" w:hAnsi="Times New Roman" w:cs="Times New Roman"/>
                <w:color w:val="000000"/>
                <w:sz w:val="24"/>
              </w:rPr>
              <w:t>/20</w:t>
            </w:r>
            <w:r>
              <w:rPr>
                <w:rFonts w:ascii="Times New Roman" w:eastAsia="Times New Roman" w:hAnsi="Times New Roman" w:cs="Times New Roman"/>
                <w:color w:val="000000"/>
                <w:sz w:val="24"/>
              </w:rPr>
              <w:t>20</w:t>
            </w:r>
          </w:p>
        </w:tc>
      </w:tr>
      <w:tr w:rsidR="007D27B1" w:rsidRPr="007D27B1" w:rsidTr="00E710DD">
        <w:trPr>
          <w:trHeight w:val="614"/>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Brief Description of Research Project</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2243FF" w:rsidP="00550877">
            <w:pPr>
              <w:rPr>
                <w:rFonts w:ascii="Times New Roman" w:hAnsi="Times New Roman" w:cs="Times New Roman"/>
                <w:sz w:val="24"/>
              </w:rPr>
            </w:pPr>
            <w:r w:rsidRPr="002243FF">
              <w:rPr>
                <w:rFonts w:ascii="Times New Roman" w:hAnsi="Times New Roman" w:cs="Times New Roman"/>
                <w:sz w:val="24"/>
              </w:rPr>
              <w:t>The use of rigid column-support to stabilize fill embankments and MSE walls continues to grow in popularity, especially among DOTs and transportation agencies for roadway, railway, and bridge applications because of its distinct advantage in accelerating construction in fill scenarios</w:t>
            </w:r>
            <w:r>
              <w:rPr>
                <w:rFonts w:ascii="Times New Roman" w:hAnsi="Times New Roman" w:cs="Times New Roman"/>
                <w:sz w:val="24"/>
              </w:rPr>
              <w:t xml:space="preserve">. </w:t>
            </w:r>
            <w:r w:rsidRPr="002243FF">
              <w:rPr>
                <w:rFonts w:ascii="Times New Roman" w:hAnsi="Times New Roman" w:cs="Times New Roman"/>
                <w:sz w:val="24"/>
              </w:rPr>
              <w:t>However, perimeter columns may be subjected to appreciable lateral loading</w:t>
            </w:r>
            <w:r>
              <w:rPr>
                <w:rFonts w:ascii="Times New Roman" w:hAnsi="Times New Roman" w:cs="Times New Roman"/>
                <w:sz w:val="24"/>
              </w:rPr>
              <w:t xml:space="preserve"> and</w:t>
            </w:r>
            <w:r w:rsidRPr="002243FF">
              <w:rPr>
                <w:rFonts w:ascii="Times New Roman" w:hAnsi="Times New Roman" w:cs="Times New Roman"/>
                <w:sz w:val="24"/>
              </w:rPr>
              <w:t xml:space="preserve"> excessive tensile stressing in the concrete</w:t>
            </w:r>
            <w:r>
              <w:rPr>
                <w:rFonts w:ascii="Times New Roman" w:hAnsi="Times New Roman" w:cs="Times New Roman"/>
                <w:sz w:val="24"/>
              </w:rPr>
              <w:t xml:space="preserve"> that may lead to a cessation of the load transfer mechanism</w:t>
            </w:r>
            <w:r w:rsidR="00550877">
              <w:rPr>
                <w:rFonts w:ascii="Times New Roman" w:hAnsi="Times New Roman" w:cs="Times New Roman"/>
                <w:sz w:val="24"/>
              </w:rPr>
              <w:t>s</w:t>
            </w:r>
            <w:r>
              <w:rPr>
                <w:rFonts w:ascii="Times New Roman" w:hAnsi="Times New Roman" w:cs="Times New Roman"/>
                <w:sz w:val="24"/>
              </w:rPr>
              <w:t xml:space="preserve"> </w:t>
            </w:r>
            <w:r w:rsidR="00550877">
              <w:rPr>
                <w:rFonts w:ascii="Times New Roman" w:hAnsi="Times New Roman" w:cs="Times New Roman"/>
                <w:sz w:val="24"/>
              </w:rPr>
              <w:t>(e.g.</w:t>
            </w:r>
            <w:r>
              <w:rPr>
                <w:rFonts w:ascii="Times New Roman" w:hAnsi="Times New Roman" w:cs="Times New Roman"/>
                <w:sz w:val="24"/>
              </w:rPr>
              <w:t xml:space="preserve"> arching) and subsequent basal instability.</w:t>
            </w:r>
            <w:r w:rsidR="00550877">
              <w:rPr>
                <w:rFonts w:ascii="Times New Roman" w:hAnsi="Times New Roman" w:cs="Times New Roman"/>
                <w:sz w:val="24"/>
              </w:rPr>
              <w:t xml:space="preserve"> </w:t>
            </w:r>
            <w:r w:rsidR="00550877">
              <w:t xml:space="preserve"> </w:t>
            </w:r>
            <w:r w:rsidR="00550877" w:rsidRPr="00550877">
              <w:rPr>
                <w:rFonts w:ascii="Times New Roman" w:hAnsi="Times New Roman" w:cs="Times New Roman"/>
                <w:sz w:val="24"/>
              </w:rPr>
              <w:t>The objectives of this project are to (</w:t>
            </w:r>
            <w:proofErr w:type="spellStart"/>
            <w:r w:rsidR="00550877" w:rsidRPr="00550877">
              <w:rPr>
                <w:rFonts w:ascii="Times New Roman" w:hAnsi="Times New Roman" w:cs="Times New Roman"/>
                <w:sz w:val="24"/>
              </w:rPr>
              <w:t>i</w:t>
            </w:r>
            <w:proofErr w:type="spellEnd"/>
            <w:r w:rsidR="00550877" w:rsidRPr="00550877">
              <w:rPr>
                <w:rFonts w:ascii="Times New Roman" w:hAnsi="Times New Roman" w:cs="Times New Roman"/>
                <w:sz w:val="24"/>
              </w:rPr>
              <w:t>) understand the conditions (e.g. fill scenario, subgrade materials, area replacemen</w:t>
            </w:r>
            <w:r w:rsidR="00550877">
              <w:rPr>
                <w:rFonts w:ascii="Times New Roman" w:hAnsi="Times New Roman" w:cs="Times New Roman"/>
                <w:sz w:val="24"/>
              </w:rPr>
              <w:t>t ratio</w:t>
            </w:r>
            <w:r w:rsidR="00550877" w:rsidRPr="00550877">
              <w:rPr>
                <w:rFonts w:ascii="Times New Roman" w:hAnsi="Times New Roman" w:cs="Times New Roman"/>
                <w:sz w:val="24"/>
              </w:rPr>
              <w:t>) that influence lateral loads and bending in exterior columns and (ii) generate design guidance regarding the necessity of reinforcement in</w:t>
            </w:r>
            <w:r w:rsidR="00550877">
              <w:rPr>
                <w:rFonts w:ascii="Times New Roman" w:hAnsi="Times New Roman" w:cs="Times New Roman"/>
                <w:sz w:val="24"/>
              </w:rPr>
              <w:t xml:space="preserve"> </w:t>
            </w:r>
            <w:proofErr w:type="spellStart"/>
            <w:r w:rsidR="00550877">
              <w:rPr>
                <w:rFonts w:ascii="Times New Roman" w:hAnsi="Times New Roman" w:cs="Times New Roman"/>
                <w:sz w:val="24"/>
              </w:rPr>
              <w:t>perimiter</w:t>
            </w:r>
            <w:proofErr w:type="spellEnd"/>
            <w:r w:rsidR="00550877" w:rsidRPr="00550877">
              <w:rPr>
                <w:rFonts w:ascii="Times New Roman" w:hAnsi="Times New Roman" w:cs="Times New Roman"/>
                <w:sz w:val="24"/>
              </w:rPr>
              <w:t xml:space="preserve"> elements subject to lateral loading near the perimeter of slopes, embankments, and MSE walls.</w:t>
            </w:r>
            <w:r>
              <w:rPr>
                <w:rFonts w:ascii="Times New Roman" w:hAnsi="Times New Roman" w:cs="Times New Roman"/>
                <w:sz w:val="24"/>
              </w:rPr>
              <w:t xml:space="preserve"> </w:t>
            </w:r>
          </w:p>
        </w:tc>
      </w:tr>
      <w:tr w:rsidR="007D27B1" w:rsidRPr="007D27B1" w:rsidTr="00E710DD">
        <w:trPr>
          <w:trHeight w:val="1229"/>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 xml:space="preserve">Describe Implementation of Research Outcomes (or why not implemented) </w:t>
            </w:r>
          </w:p>
          <w:p w:rsidR="007D27B1" w:rsidRPr="00A7223B" w:rsidRDefault="007D27B1" w:rsidP="00E710DD">
            <w:pPr>
              <w:spacing w:after="0" w:line="240" w:lineRule="auto"/>
              <w:rPr>
                <w:rFonts w:ascii="Times New Roman" w:eastAsia="Times New Roman" w:hAnsi="Times New Roman" w:cs="Times New Roman"/>
                <w:color w:val="000000"/>
                <w:sz w:val="24"/>
              </w:rPr>
            </w:pPr>
          </w:p>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Place Any Photo</w:t>
            </w:r>
            <w:r w:rsidR="0031261F" w:rsidRPr="00A7223B">
              <w:rPr>
                <w:rFonts w:ascii="Times New Roman" w:eastAsia="Times New Roman" w:hAnsi="Times New Roman" w:cs="Times New Roman"/>
                <w:color w:val="000000"/>
                <w:sz w:val="24"/>
              </w:rPr>
              <w:t>s</w:t>
            </w:r>
            <w:r w:rsidRPr="00A7223B">
              <w:rPr>
                <w:rFonts w:ascii="Times New Roman" w:eastAsia="Times New Roman" w:hAnsi="Times New Roman" w:cs="Times New Roman"/>
                <w:color w:val="000000"/>
                <w:sz w:val="24"/>
              </w:rPr>
              <w:t xml:space="preserve"> Here</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550877"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r w:rsidR="007D27B1" w:rsidRPr="007D27B1" w:rsidTr="00E710DD">
        <w:trPr>
          <w:trHeight w:val="921"/>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Impacts/Benefits of Implementation (actual, not anticipated)</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2339E9"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Generate understanding of the mechanisms and progression of basal instability beneath column-supported systems supported on unreinforced rigid elements.</w:t>
            </w:r>
            <w:bookmarkStart w:id="0" w:name="_GoBack"/>
            <w:bookmarkEnd w:id="0"/>
          </w:p>
        </w:tc>
      </w:tr>
      <w:tr w:rsidR="007D27B1" w:rsidRPr="007D27B1" w:rsidTr="00E710DD">
        <w:trPr>
          <w:trHeight w:val="307"/>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Web Links</w:t>
            </w:r>
          </w:p>
          <w:p w:rsidR="007D27B1" w:rsidRPr="00A7223B" w:rsidRDefault="007D27B1" w:rsidP="00E710DD">
            <w:pPr>
              <w:pStyle w:val="ListParagraph"/>
              <w:numPr>
                <w:ilvl w:val="0"/>
                <w:numId w:val="1"/>
              </w:num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Reports</w:t>
            </w:r>
          </w:p>
          <w:p w:rsidR="007D27B1" w:rsidRPr="00E710DD" w:rsidRDefault="007D27B1" w:rsidP="00E710DD">
            <w:pPr>
              <w:pStyle w:val="ListParagraph"/>
              <w:numPr>
                <w:ilvl w:val="0"/>
                <w:numId w:val="1"/>
              </w:num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Project website</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p>
        </w:tc>
      </w:tr>
    </w:tbl>
    <w:p w:rsidR="00767094" w:rsidRPr="00775107" w:rsidRDefault="00553BD6">
      <w:pPr>
        <w:rPr>
          <w:rFonts w:ascii="Times New Roman" w:hAnsi="Times New Roman" w:cs="Times New Roman"/>
        </w:rPr>
      </w:pPr>
    </w:p>
    <w:sectPr w:rsidR="00767094" w:rsidRPr="00775107" w:rsidSect="00A7223B">
      <w:headerReference w:type="first" r:id="rId8"/>
      <w:pgSz w:w="12240" w:h="15840"/>
      <w:pgMar w:top="117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D6" w:rsidRDefault="00553BD6" w:rsidP="007D27B1">
      <w:pPr>
        <w:spacing w:after="0" w:line="240" w:lineRule="auto"/>
      </w:pPr>
      <w:r>
        <w:separator/>
      </w:r>
    </w:p>
  </w:endnote>
  <w:endnote w:type="continuationSeparator" w:id="0">
    <w:p w:rsidR="00553BD6" w:rsidRDefault="00553BD6" w:rsidP="007D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D6" w:rsidRDefault="00553BD6" w:rsidP="007D27B1">
      <w:pPr>
        <w:spacing w:after="0" w:line="240" w:lineRule="auto"/>
      </w:pPr>
      <w:r>
        <w:separator/>
      </w:r>
    </w:p>
  </w:footnote>
  <w:footnote w:type="continuationSeparator" w:id="0">
    <w:p w:rsidR="00553BD6" w:rsidRDefault="00553BD6" w:rsidP="007D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3B" w:rsidRDefault="00A7223B">
    <w:pPr>
      <w:pStyle w:val="Header"/>
    </w:pPr>
    <w:r>
      <w:rPr>
        <w:noProof/>
      </w:rPr>
      <w:drawing>
        <wp:anchor distT="0" distB="0" distL="114300" distR="114300" simplePos="0" relativeHeight="251659264" behindDoc="0" locked="0" layoutInCell="1" allowOverlap="1" wp14:anchorId="5EAA4A1B" wp14:editId="45E9D908">
          <wp:simplePos x="0" y="0"/>
          <wp:positionH relativeFrom="margin">
            <wp:align>right</wp:align>
          </wp:positionH>
          <wp:positionV relativeFrom="paragraph">
            <wp:posOffset>-266700</wp:posOffset>
          </wp:positionV>
          <wp:extent cx="2942590" cy="552825"/>
          <wp:effectExtent l="0" t="0" r="0" b="0"/>
          <wp:wrapSquare wrapText="bothSides"/>
          <wp:docPr id="6" name="Picture 6" descr="C:\Users\amanda.collamore\AppData\Local\Microsoft\Windows\INetCache\Content.Word\TIDC_transparentbackground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Users\amanda.collamore\AppData\Local\Microsoft\Windows\INetCache\Content.Word\TIDC_transparentbackground_S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590" cy="552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0707"/>
    <w:multiLevelType w:val="hybridMultilevel"/>
    <w:tmpl w:val="8ED8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1"/>
    <w:rsid w:val="00002202"/>
    <w:rsid w:val="000F5F31"/>
    <w:rsid w:val="001040CD"/>
    <w:rsid w:val="002243FF"/>
    <w:rsid w:val="002339E9"/>
    <w:rsid w:val="00284F51"/>
    <w:rsid w:val="002877C0"/>
    <w:rsid w:val="0031261F"/>
    <w:rsid w:val="0034600B"/>
    <w:rsid w:val="004538B8"/>
    <w:rsid w:val="00473B17"/>
    <w:rsid w:val="0048530A"/>
    <w:rsid w:val="00550877"/>
    <w:rsid w:val="00553BD6"/>
    <w:rsid w:val="00571F0A"/>
    <w:rsid w:val="00573874"/>
    <w:rsid w:val="00667B61"/>
    <w:rsid w:val="00775107"/>
    <w:rsid w:val="007B6590"/>
    <w:rsid w:val="007D27B1"/>
    <w:rsid w:val="007F3007"/>
    <w:rsid w:val="00834D6A"/>
    <w:rsid w:val="008B2F0E"/>
    <w:rsid w:val="008B4B4A"/>
    <w:rsid w:val="00961B24"/>
    <w:rsid w:val="00966EE9"/>
    <w:rsid w:val="00A41D20"/>
    <w:rsid w:val="00A4615E"/>
    <w:rsid w:val="00A7223B"/>
    <w:rsid w:val="00AF6667"/>
    <w:rsid w:val="00B02AD3"/>
    <w:rsid w:val="00B21D07"/>
    <w:rsid w:val="00C50E99"/>
    <w:rsid w:val="00C51E81"/>
    <w:rsid w:val="00CA32FB"/>
    <w:rsid w:val="00CD3E7A"/>
    <w:rsid w:val="00CD5477"/>
    <w:rsid w:val="00D463D0"/>
    <w:rsid w:val="00D66B9A"/>
    <w:rsid w:val="00DC0BFF"/>
    <w:rsid w:val="00DC1CF8"/>
    <w:rsid w:val="00E43F32"/>
    <w:rsid w:val="00E631DF"/>
    <w:rsid w:val="00E710DD"/>
    <w:rsid w:val="00E953EC"/>
    <w:rsid w:val="00EE3D6B"/>
    <w:rsid w:val="00F00881"/>
    <w:rsid w:val="00F67046"/>
    <w:rsid w:val="00F9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078A"/>
  <w15:chartTrackingRefBased/>
  <w15:docId w15:val="{F98CC340-B1E9-4EB3-80D3-2F7B4FB7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B1"/>
    <w:pPr>
      <w:ind w:left="720"/>
      <w:contextualSpacing/>
    </w:pPr>
  </w:style>
  <w:style w:type="paragraph" w:styleId="Header">
    <w:name w:val="header"/>
    <w:basedOn w:val="Normal"/>
    <w:link w:val="HeaderChar"/>
    <w:uiPriority w:val="99"/>
    <w:unhideWhenUsed/>
    <w:rsid w:val="007D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B1"/>
  </w:style>
  <w:style w:type="paragraph" w:styleId="Footer">
    <w:name w:val="footer"/>
    <w:basedOn w:val="Normal"/>
    <w:link w:val="FooterChar"/>
    <w:uiPriority w:val="99"/>
    <w:unhideWhenUsed/>
    <w:rsid w:val="007D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B1"/>
  </w:style>
  <w:style w:type="paragraph" w:styleId="BalloonText">
    <w:name w:val="Balloon Text"/>
    <w:basedOn w:val="Normal"/>
    <w:link w:val="BalloonTextChar"/>
    <w:uiPriority w:val="99"/>
    <w:semiHidden/>
    <w:unhideWhenUsed/>
    <w:rsid w:val="008B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0E"/>
    <w:rPr>
      <w:rFonts w:ascii="Segoe UI" w:hAnsi="Segoe UI" w:cs="Segoe UI"/>
      <w:sz w:val="18"/>
      <w:szCs w:val="18"/>
    </w:rPr>
  </w:style>
  <w:style w:type="character" w:styleId="Hyperlink">
    <w:name w:val="Hyperlink"/>
    <w:basedOn w:val="DefaultParagraphFont"/>
    <w:uiPriority w:val="99"/>
    <w:unhideWhenUsed/>
    <w:rsid w:val="00CA3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ron.gallant@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Collamore</dc:creator>
  <cp:keywords/>
  <dc:description/>
  <cp:lastModifiedBy>AG</cp:lastModifiedBy>
  <cp:revision>3</cp:revision>
  <cp:lastPrinted>2019-02-05T17:54:00Z</cp:lastPrinted>
  <dcterms:created xsi:type="dcterms:W3CDTF">2020-04-01T21:29:00Z</dcterms:created>
  <dcterms:modified xsi:type="dcterms:W3CDTF">2020-04-01T21:31:00Z</dcterms:modified>
</cp:coreProperties>
</file>