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FF2" w:rsidRPr="00DB624A" w:rsidRDefault="004C67B1" w:rsidP="00862FF2">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u w:val="single"/>
        </w:rPr>
        <w:t>Completed Project Review and Update</w:t>
      </w:r>
      <w:r w:rsidR="00862FF2" w:rsidRPr="00862FF2">
        <w:rPr>
          <w:rFonts w:ascii="Times New Roman" w:eastAsia="Times New Roman" w:hAnsi="Times New Roman" w:cs="Times New Roman"/>
          <w:b/>
          <w:bCs/>
          <w:color w:val="000000"/>
        </w:rPr>
        <w:t xml:space="preserve">: </w:t>
      </w:r>
    </w:p>
    <w:p w:rsidR="0064752B" w:rsidRPr="002B2F5A" w:rsidRDefault="0064752B" w:rsidP="0064752B">
      <w:pPr>
        <w:spacing w:after="0" w:line="240" w:lineRule="auto"/>
        <w:rPr>
          <w:rFonts w:ascii="Times New Roman" w:eastAsia="Times New Roman" w:hAnsi="Times New Roman" w:cs="Times New Roman"/>
          <w:bCs/>
          <w:i/>
          <w:iCs/>
          <w:color w:val="000000"/>
        </w:rPr>
      </w:pPr>
      <w:r w:rsidRPr="00DB624A">
        <w:rPr>
          <w:rFonts w:ascii="Times New Roman" w:eastAsia="Times New Roman" w:hAnsi="Times New Roman" w:cs="Times New Roman"/>
          <w:b/>
          <w:bCs/>
          <w:color w:val="000000"/>
        </w:rPr>
        <w:t xml:space="preserve">Project Number and Title: </w:t>
      </w:r>
    </w:p>
    <w:p w:rsidR="0064752B" w:rsidRPr="002B2F5A" w:rsidRDefault="0064752B" w:rsidP="0064752B">
      <w:pPr>
        <w:spacing w:after="0" w:line="240" w:lineRule="auto"/>
        <w:rPr>
          <w:rFonts w:ascii="Times New Roman" w:eastAsia="Times New Roman" w:hAnsi="Times New Roman" w:cs="Times New Roman"/>
          <w:bCs/>
          <w:color w:val="000000"/>
        </w:rPr>
      </w:pPr>
      <w:r w:rsidRPr="00DB624A">
        <w:rPr>
          <w:rFonts w:ascii="Times New Roman" w:eastAsia="Times New Roman" w:hAnsi="Times New Roman" w:cs="Times New Roman"/>
          <w:b/>
          <w:bCs/>
          <w:iCs/>
          <w:color w:val="000000"/>
        </w:rPr>
        <w:t>Research Area:</w:t>
      </w:r>
      <w:r w:rsidRPr="00DB624A">
        <w:rPr>
          <w:rFonts w:ascii="Times New Roman" w:eastAsia="Times New Roman" w:hAnsi="Times New Roman" w:cs="Times New Roman"/>
          <w:b/>
          <w:bCs/>
          <w:color w:val="000000"/>
        </w:rPr>
        <w:t xml:space="preserve"> </w:t>
      </w:r>
    </w:p>
    <w:p w:rsidR="0064752B" w:rsidRPr="002B2F5A" w:rsidRDefault="0064752B" w:rsidP="0064752B">
      <w:pPr>
        <w:spacing w:after="0" w:line="240" w:lineRule="auto"/>
        <w:rPr>
          <w:rFonts w:ascii="Times New Roman" w:eastAsia="Times New Roman" w:hAnsi="Times New Roman" w:cs="Times New Roman"/>
        </w:rPr>
      </w:pPr>
      <w:r w:rsidRPr="00862FF2">
        <w:rPr>
          <w:rFonts w:ascii="Times New Roman" w:eastAsia="Times New Roman" w:hAnsi="Times New Roman" w:cs="Times New Roman"/>
          <w:b/>
          <w:bCs/>
          <w:color w:val="000000"/>
        </w:rPr>
        <w:t xml:space="preserve">PI: </w:t>
      </w:r>
    </w:p>
    <w:p w:rsidR="0064752B" w:rsidRPr="002B2F5A" w:rsidRDefault="0064752B" w:rsidP="0064752B">
      <w:pPr>
        <w:spacing w:after="0" w:line="240" w:lineRule="auto"/>
        <w:rPr>
          <w:rFonts w:ascii="Times New Roman" w:eastAsia="Times New Roman" w:hAnsi="Times New Roman" w:cs="Times New Roman"/>
          <w:b/>
          <w:bCs/>
          <w:color w:val="000000"/>
        </w:rPr>
      </w:pPr>
      <w:r w:rsidRPr="00DB624A">
        <w:rPr>
          <w:rFonts w:ascii="Times New Roman" w:eastAsia="Times New Roman" w:hAnsi="Times New Roman" w:cs="Times New Roman"/>
          <w:b/>
          <w:bCs/>
          <w:color w:val="000000"/>
        </w:rPr>
        <w:t xml:space="preserve">Co-PI(s): </w:t>
      </w:r>
      <w:r>
        <w:rPr>
          <w:rFonts w:ascii="Times New Roman" w:eastAsia="Times New Roman" w:hAnsi="Times New Roman" w:cs="Times New Roman"/>
          <w:bCs/>
          <w:color w:val="000000"/>
        </w:rPr>
        <w:t>(N/A)</w:t>
      </w:r>
    </w:p>
    <w:p w:rsidR="0064752B" w:rsidRPr="002B2F5A" w:rsidRDefault="0064752B" w:rsidP="0064752B">
      <w:pPr>
        <w:spacing w:after="0" w:line="240" w:lineRule="auto"/>
        <w:rPr>
          <w:rFonts w:ascii="Times New Roman" w:eastAsia="Times New Roman" w:hAnsi="Times New Roman" w:cs="Times New Roman"/>
          <w:bCs/>
          <w:color w:val="000000"/>
        </w:rPr>
      </w:pPr>
      <w:r w:rsidRPr="00DB624A">
        <w:rPr>
          <w:rFonts w:ascii="Times New Roman" w:eastAsia="Times New Roman" w:hAnsi="Times New Roman" w:cs="Times New Roman"/>
          <w:b/>
          <w:bCs/>
          <w:color w:val="000000"/>
        </w:rPr>
        <w:t>Reporting Period:</w:t>
      </w:r>
    </w:p>
    <w:p w:rsidR="0064752B" w:rsidRPr="002B2F5A" w:rsidRDefault="0064752B" w:rsidP="0064752B">
      <w:pPr>
        <w:spacing w:after="0" w:line="240" w:lineRule="auto"/>
        <w:rPr>
          <w:rFonts w:ascii="Times New Roman" w:eastAsia="Times New Roman" w:hAnsi="Times New Roman" w:cs="Times New Roman"/>
        </w:rPr>
      </w:pPr>
      <w:r>
        <w:rPr>
          <w:rFonts w:ascii="Times New Roman" w:eastAsia="Times New Roman" w:hAnsi="Times New Roman" w:cs="Times New Roman"/>
          <w:b/>
          <w:bCs/>
          <w:color w:val="000000"/>
        </w:rPr>
        <w:t xml:space="preserve">Submission </w:t>
      </w:r>
      <w:r w:rsidRPr="00862FF2">
        <w:rPr>
          <w:rFonts w:ascii="Times New Roman" w:eastAsia="Times New Roman" w:hAnsi="Times New Roman" w:cs="Times New Roman"/>
          <w:b/>
          <w:bCs/>
          <w:color w:val="000000"/>
        </w:rPr>
        <w:t xml:space="preserve">Date: </w:t>
      </w:r>
    </w:p>
    <w:p w:rsidR="001B54F1" w:rsidRPr="00862FF2" w:rsidRDefault="001B54F1" w:rsidP="001B54F1">
      <w:pPr>
        <w:spacing w:after="0" w:line="240" w:lineRule="auto"/>
        <w:rPr>
          <w:rFonts w:ascii="Times New Roman" w:eastAsia="Times New Roman" w:hAnsi="Times New Roman" w:cs="Times New Roman"/>
        </w:rPr>
      </w:pPr>
    </w:p>
    <w:p w:rsidR="004C67B1" w:rsidRDefault="004C67B1" w:rsidP="001B54F1">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u w:val="single"/>
        </w:rPr>
        <w:t>Technology Transfer</w:t>
      </w:r>
      <w:r>
        <w:rPr>
          <w:rFonts w:ascii="Times New Roman" w:eastAsia="Times New Roman" w:hAnsi="Times New Roman" w:cs="Times New Roman"/>
          <w:b/>
          <w:bCs/>
          <w:color w:val="000000"/>
        </w:rPr>
        <w:t>:</w:t>
      </w:r>
    </w:p>
    <w:p w:rsidR="004C67B1" w:rsidRDefault="004C67B1" w:rsidP="001B54F1">
      <w:pPr>
        <w:spacing w:after="0" w:line="240" w:lineRule="auto"/>
        <w:rPr>
          <w:rFonts w:ascii="Times New Roman" w:eastAsia="Times New Roman" w:hAnsi="Times New Roman" w:cs="Times New Roman"/>
          <w:bCs/>
          <w:color w:val="000000"/>
        </w:rPr>
      </w:pPr>
    </w:p>
    <w:p w:rsidR="004C67B1" w:rsidRDefault="004C67B1" w:rsidP="001B54F1">
      <w:pPr>
        <w:spacing w:after="0" w:line="240" w:lineRule="auto"/>
        <w:rPr>
          <w:rFonts w:ascii="Times New Roman" w:eastAsia="Times New Roman" w:hAnsi="Times New Roman" w:cs="Times New Roman"/>
          <w:bCs/>
          <w:color w:val="000000"/>
        </w:rPr>
      </w:pPr>
      <w:r w:rsidRPr="004C67B1">
        <w:rPr>
          <w:rFonts w:ascii="Times New Roman" w:eastAsia="Times New Roman" w:hAnsi="Times New Roman" w:cs="Times New Roman"/>
          <w:bCs/>
          <w:color w:val="000000"/>
        </w:rPr>
        <w:t>Describe any activities involving the dissemination of research results (be sure to include outputs, outcomes, and the ways in which the outcomes/outputs have had an impact during the reporting period.</w:t>
      </w:r>
      <w:r>
        <w:rPr>
          <w:rFonts w:ascii="Times New Roman" w:eastAsia="Times New Roman" w:hAnsi="Times New Roman" w:cs="Times New Roman"/>
          <w:bCs/>
          <w:color w:val="000000"/>
        </w:rPr>
        <w:t>)</w:t>
      </w:r>
      <w:r w:rsidRPr="004C67B1">
        <w:rPr>
          <w:rFonts w:ascii="Times New Roman" w:eastAsia="Times New Roman" w:hAnsi="Times New Roman" w:cs="Times New Roman"/>
          <w:bCs/>
          <w:color w:val="000000"/>
        </w:rPr>
        <w:t xml:space="preserve"> Please use the tables</w:t>
      </w:r>
      <w:r>
        <w:rPr>
          <w:rFonts w:ascii="Times New Roman" w:eastAsia="Times New Roman" w:hAnsi="Times New Roman" w:cs="Times New Roman"/>
          <w:bCs/>
          <w:color w:val="000000"/>
        </w:rPr>
        <w:t xml:space="preserve"> below for any publications, p</w:t>
      </w:r>
      <w:r w:rsidRPr="004C67B1">
        <w:rPr>
          <w:rFonts w:ascii="Times New Roman" w:eastAsia="Times New Roman" w:hAnsi="Times New Roman" w:cs="Times New Roman"/>
          <w:bCs/>
          <w:color w:val="000000"/>
        </w:rPr>
        <w:t>resentations</w:t>
      </w:r>
      <w:r>
        <w:rPr>
          <w:rFonts w:ascii="Times New Roman" w:eastAsia="Times New Roman" w:hAnsi="Times New Roman" w:cs="Times New Roman"/>
          <w:bCs/>
          <w:color w:val="000000"/>
        </w:rPr>
        <w:t>, conferences, workshops, etc.</w:t>
      </w:r>
      <w:r w:rsidRPr="004C67B1">
        <w:rPr>
          <w:rFonts w:ascii="Times New Roman" w:eastAsia="Times New Roman" w:hAnsi="Times New Roman" w:cs="Times New Roman"/>
          <w:bCs/>
          <w:color w:val="000000"/>
        </w:rPr>
        <w:t xml:space="preserve"> in addition to the description of any other technology transfer efforts that took place during the reporting per</w:t>
      </w:r>
      <w:r>
        <w:rPr>
          <w:rFonts w:ascii="Times New Roman" w:eastAsia="Times New Roman" w:hAnsi="Times New Roman" w:cs="Times New Roman"/>
          <w:bCs/>
          <w:color w:val="000000"/>
        </w:rPr>
        <w:t xml:space="preserve">iod. </w:t>
      </w:r>
      <w:r w:rsidRPr="004C67B1">
        <w:rPr>
          <w:rFonts w:ascii="Times New Roman" w:eastAsia="Times New Roman" w:hAnsi="Times New Roman" w:cs="Times New Roman"/>
          <w:bCs/>
          <w:color w:val="000000"/>
        </w:rPr>
        <w:t>List</w:t>
      </w:r>
      <w:r w:rsidRPr="00D72B5E">
        <w:rPr>
          <w:rFonts w:ascii="Times New Roman" w:eastAsia="Times New Roman" w:hAnsi="Times New Roman" w:cs="Times New Roman"/>
          <w:b/>
          <w:bCs/>
          <w:color w:val="000000"/>
        </w:rPr>
        <w:t xml:space="preserve"> all other outputs, outcomes, and impacts after the tables</w:t>
      </w:r>
      <w:r w:rsidRPr="004C67B1">
        <w:rPr>
          <w:rFonts w:ascii="Times New Roman" w:eastAsia="Times New Roman" w:hAnsi="Times New Roman" w:cs="Times New Roman"/>
          <w:bCs/>
          <w:color w:val="000000"/>
        </w:rPr>
        <w:t xml:space="preserve"> (i.e. patent applications, technologies, techniques, licenses issued, and/or website addresses used to disseminate research findings).</w:t>
      </w:r>
    </w:p>
    <w:p w:rsidR="004C67B1" w:rsidRDefault="004C67B1" w:rsidP="001B54F1">
      <w:pPr>
        <w:spacing w:after="0" w:line="240" w:lineRule="auto"/>
        <w:rPr>
          <w:rFonts w:ascii="Times New Roman" w:eastAsia="Times New Roman" w:hAnsi="Times New Roman" w:cs="Times New Roman"/>
          <w:bCs/>
          <w:color w:val="000000"/>
        </w:rPr>
      </w:pPr>
    </w:p>
    <w:tbl>
      <w:tblPr>
        <w:tblStyle w:val="TableGrid"/>
        <w:tblW w:w="10795" w:type="dxa"/>
        <w:tblInd w:w="-5" w:type="dxa"/>
        <w:tblLook w:val="04A0" w:firstRow="1" w:lastRow="0" w:firstColumn="1" w:lastColumn="0" w:noHBand="0" w:noVBand="1"/>
      </w:tblPr>
      <w:tblGrid>
        <w:gridCol w:w="1799"/>
        <w:gridCol w:w="1799"/>
        <w:gridCol w:w="1799"/>
        <w:gridCol w:w="1799"/>
        <w:gridCol w:w="1799"/>
        <w:gridCol w:w="1800"/>
      </w:tblGrid>
      <w:tr w:rsidR="0056401B" w:rsidRPr="0026002F" w:rsidTr="00352096">
        <w:tc>
          <w:tcPr>
            <w:tcW w:w="10795" w:type="dxa"/>
            <w:gridSpan w:val="6"/>
            <w:shd w:val="clear" w:color="auto" w:fill="000066"/>
          </w:tcPr>
          <w:p w:rsidR="0056401B" w:rsidRDefault="0056401B" w:rsidP="005C2FCD">
            <w:pPr>
              <w:pStyle w:val="ListParagraph"/>
              <w:numPr>
                <w:ilvl w:val="0"/>
                <w:numId w:val="0"/>
              </w:numPr>
              <w:jc w:val="center"/>
              <w:rPr>
                <w:rFonts w:ascii="Times New Roman" w:hAnsi="Times New Roman" w:cs="Times New Roman"/>
                <w:b/>
                <w:sz w:val="24"/>
                <w:szCs w:val="24"/>
              </w:rPr>
            </w:pPr>
            <w:r>
              <w:rPr>
                <w:rFonts w:ascii="Times New Roman" w:hAnsi="Times New Roman" w:cs="Times New Roman"/>
                <w:b/>
                <w:sz w:val="24"/>
                <w:szCs w:val="24"/>
              </w:rPr>
              <w:t>Table 3: Presentations at Conferences,</w:t>
            </w:r>
            <w:r w:rsidRPr="0026002F">
              <w:rPr>
                <w:rFonts w:ascii="Times New Roman" w:hAnsi="Times New Roman" w:cs="Times New Roman"/>
                <w:b/>
                <w:sz w:val="24"/>
                <w:szCs w:val="24"/>
              </w:rPr>
              <w:t xml:space="preserve"> Workshops</w:t>
            </w:r>
            <w:r>
              <w:rPr>
                <w:rFonts w:ascii="Times New Roman" w:hAnsi="Times New Roman" w:cs="Times New Roman"/>
                <w:b/>
                <w:sz w:val="24"/>
                <w:szCs w:val="24"/>
              </w:rPr>
              <w:t>, Seminars, and Other Events</w:t>
            </w:r>
          </w:p>
        </w:tc>
      </w:tr>
      <w:tr w:rsidR="0056401B" w:rsidRPr="0026002F" w:rsidTr="0056401B">
        <w:tc>
          <w:tcPr>
            <w:tcW w:w="1799" w:type="dxa"/>
            <w:vAlign w:val="center"/>
          </w:tcPr>
          <w:p w:rsidR="0056401B" w:rsidRPr="0026002F" w:rsidRDefault="0056401B" w:rsidP="005C2FCD">
            <w:pPr>
              <w:pStyle w:val="ListParagraph"/>
              <w:numPr>
                <w:ilvl w:val="0"/>
                <w:numId w:val="0"/>
              </w:numPr>
              <w:jc w:val="center"/>
              <w:rPr>
                <w:rFonts w:ascii="Times New Roman" w:hAnsi="Times New Roman" w:cs="Times New Roman"/>
                <w:b/>
                <w:sz w:val="24"/>
                <w:szCs w:val="24"/>
              </w:rPr>
            </w:pPr>
            <w:r>
              <w:rPr>
                <w:rFonts w:ascii="Times New Roman" w:hAnsi="Times New Roman" w:cs="Times New Roman"/>
                <w:b/>
                <w:sz w:val="24"/>
                <w:szCs w:val="24"/>
              </w:rPr>
              <w:t>Title</w:t>
            </w:r>
          </w:p>
        </w:tc>
        <w:tc>
          <w:tcPr>
            <w:tcW w:w="1799" w:type="dxa"/>
            <w:vAlign w:val="center"/>
          </w:tcPr>
          <w:p w:rsidR="0056401B" w:rsidRPr="0026002F" w:rsidRDefault="0056401B" w:rsidP="005C2FCD">
            <w:pPr>
              <w:pStyle w:val="ListParagraph"/>
              <w:numPr>
                <w:ilvl w:val="0"/>
                <w:numId w:val="0"/>
              </w:numPr>
              <w:jc w:val="center"/>
              <w:rPr>
                <w:rFonts w:ascii="Times New Roman" w:hAnsi="Times New Roman" w:cs="Times New Roman"/>
                <w:b/>
                <w:sz w:val="24"/>
                <w:szCs w:val="24"/>
              </w:rPr>
            </w:pPr>
            <w:r>
              <w:rPr>
                <w:rFonts w:ascii="Times New Roman" w:hAnsi="Times New Roman" w:cs="Times New Roman"/>
                <w:b/>
                <w:sz w:val="24"/>
                <w:szCs w:val="24"/>
              </w:rPr>
              <w:t>Event</w:t>
            </w:r>
          </w:p>
        </w:tc>
        <w:tc>
          <w:tcPr>
            <w:tcW w:w="1799" w:type="dxa"/>
            <w:vAlign w:val="center"/>
          </w:tcPr>
          <w:p w:rsidR="0056401B" w:rsidRPr="0026002F" w:rsidRDefault="0056401B" w:rsidP="005C2FCD">
            <w:pPr>
              <w:pStyle w:val="ListParagraph"/>
              <w:numPr>
                <w:ilvl w:val="0"/>
                <w:numId w:val="0"/>
              </w:numPr>
              <w:jc w:val="center"/>
              <w:rPr>
                <w:rFonts w:ascii="Times New Roman" w:hAnsi="Times New Roman" w:cs="Times New Roman"/>
                <w:b/>
                <w:sz w:val="24"/>
                <w:szCs w:val="24"/>
              </w:rPr>
            </w:pPr>
            <w:r>
              <w:rPr>
                <w:rFonts w:ascii="Times New Roman" w:hAnsi="Times New Roman" w:cs="Times New Roman"/>
                <w:b/>
                <w:sz w:val="24"/>
                <w:szCs w:val="24"/>
              </w:rPr>
              <w:t>Type</w:t>
            </w:r>
          </w:p>
        </w:tc>
        <w:tc>
          <w:tcPr>
            <w:tcW w:w="1799" w:type="dxa"/>
            <w:vAlign w:val="center"/>
          </w:tcPr>
          <w:p w:rsidR="0056401B" w:rsidRDefault="0056401B" w:rsidP="005C2FCD">
            <w:pPr>
              <w:pStyle w:val="ListParagraph"/>
              <w:numPr>
                <w:ilvl w:val="0"/>
                <w:numId w:val="0"/>
              </w:numPr>
              <w:jc w:val="center"/>
              <w:rPr>
                <w:rFonts w:ascii="Times New Roman" w:hAnsi="Times New Roman" w:cs="Times New Roman"/>
                <w:b/>
                <w:sz w:val="24"/>
                <w:szCs w:val="24"/>
              </w:rPr>
            </w:pPr>
            <w:r>
              <w:rPr>
                <w:rFonts w:ascii="Times New Roman" w:hAnsi="Times New Roman" w:cs="Times New Roman"/>
                <w:b/>
                <w:sz w:val="24"/>
                <w:szCs w:val="24"/>
              </w:rPr>
              <w:t>Location</w:t>
            </w:r>
          </w:p>
        </w:tc>
        <w:tc>
          <w:tcPr>
            <w:tcW w:w="1799" w:type="dxa"/>
            <w:vAlign w:val="center"/>
          </w:tcPr>
          <w:p w:rsidR="0056401B" w:rsidRPr="0026002F" w:rsidRDefault="0056401B" w:rsidP="005C2FCD">
            <w:pPr>
              <w:pStyle w:val="ListParagraph"/>
              <w:numPr>
                <w:ilvl w:val="0"/>
                <w:numId w:val="0"/>
              </w:numPr>
              <w:jc w:val="center"/>
              <w:rPr>
                <w:rFonts w:ascii="Times New Roman" w:hAnsi="Times New Roman" w:cs="Times New Roman"/>
                <w:b/>
                <w:sz w:val="24"/>
                <w:szCs w:val="24"/>
              </w:rPr>
            </w:pPr>
            <w:r>
              <w:rPr>
                <w:rFonts w:ascii="Times New Roman" w:hAnsi="Times New Roman" w:cs="Times New Roman"/>
                <w:b/>
                <w:sz w:val="24"/>
                <w:szCs w:val="24"/>
              </w:rPr>
              <w:t>Date(s)</w:t>
            </w:r>
          </w:p>
        </w:tc>
        <w:tc>
          <w:tcPr>
            <w:tcW w:w="1800" w:type="dxa"/>
          </w:tcPr>
          <w:p w:rsidR="0056401B" w:rsidRPr="0056401B" w:rsidRDefault="0056401B" w:rsidP="005C2FCD">
            <w:pPr>
              <w:pStyle w:val="ListParagraph"/>
              <w:numPr>
                <w:ilvl w:val="0"/>
                <w:numId w:val="0"/>
              </w:numPr>
              <w:jc w:val="center"/>
              <w:rPr>
                <w:rFonts w:ascii="Times New Roman" w:hAnsi="Times New Roman" w:cs="Times New Roman"/>
                <w:b/>
                <w:sz w:val="24"/>
                <w:szCs w:val="24"/>
              </w:rPr>
            </w:pPr>
            <w:r>
              <w:rPr>
                <w:rFonts w:ascii="Times New Roman" w:hAnsi="Times New Roman" w:cs="Times New Roman"/>
                <w:b/>
                <w:sz w:val="24"/>
                <w:szCs w:val="24"/>
              </w:rPr>
              <w:t>Approx. # of Attendees</w:t>
            </w:r>
          </w:p>
        </w:tc>
      </w:tr>
      <w:tr w:rsidR="0056401B" w:rsidRPr="0026002F" w:rsidTr="0056401B">
        <w:trPr>
          <w:trHeight w:val="854"/>
        </w:trPr>
        <w:tc>
          <w:tcPr>
            <w:tcW w:w="1799" w:type="dxa"/>
            <w:vAlign w:val="center"/>
          </w:tcPr>
          <w:p w:rsidR="0056401B" w:rsidRPr="0026002F" w:rsidRDefault="0056401B" w:rsidP="005C2FCD">
            <w:pPr>
              <w:pStyle w:val="ListParagraph"/>
              <w:numPr>
                <w:ilvl w:val="0"/>
                <w:numId w:val="0"/>
              </w:numPr>
              <w:rPr>
                <w:rFonts w:ascii="Times New Roman" w:hAnsi="Times New Roman" w:cs="Times New Roman"/>
                <w:sz w:val="24"/>
                <w:szCs w:val="24"/>
              </w:rPr>
            </w:pPr>
          </w:p>
        </w:tc>
        <w:tc>
          <w:tcPr>
            <w:tcW w:w="1799" w:type="dxa"/>
            <w:vAlign w:val="center"/>
          </w:tcPr>
          <w:p w:rsidR="0056401B" w:rsidRPr="0026002F" w:rsidRDefault="0056401B" w:rsidP="005C2FCD">
            <w:pPr>
              <w:pStyle w:val="ListParagraph"/>
              <w:numPr>
                <w:ilvl w:val="0"/>
                <w:numId w:val="0"/>
              </w:numPr>
              <w:rPr>
                <w:rFonts w:ascii="Times New Roman" w:hAnsi="Times New Roman" w:cs="Times New Roman"/>
                <w:sz w:val="24"/>
                <w:szCs w:val="24"/>
              </w:rPr>
            </w:pPr>
          </w:p>
        </w:tc>
        <w:tc>
          <w:tcPr>
            <w:tcW w:w="1799" w:type="dxa"/>
            <w:vAlign w:val="center"/>
          </w:tcPr>
          <w:p w:rsidR="0056401B" w:rsidRPr="0026002F" w:rsidRDefault="0056401B" w:rsidP="005C2FCD">
            <w:pPr>
              <w:pStyle w:val="ListParagraph"/>
              <w:numPr>
                <w:ilvl w:val="0"/>
                <w:numId w:val="0"/>
              </w:numPr>
              <w:rPr>
                <w:rFonts w:ascii="Times New Roman" w:hAnsi="Times New Roman" w:cs="Times New Roman"/>
                <w:sz w:val="24"/>
                <w:szCs w:val="24"/>
              </w:rPr>
            </w:pPr>
            <w:r>
              <w:rPr>
                <w:rFonts w:ascii="Times New Roman" w:hAnsi="Times New Roman" w:cs="Times New Roman"/>
                <w:sz w:val="24"/>
                <w:szCs w:val="24"/>
              </w:rPr>
              <w:t>Seminar, Conference, Webinar, etc.</w:t>
            </w:r>
          </w:p>
        </w:tc>
        <w:tc>
          <w:tcPr>
            <w:tcW w:w="1799" w:type="dxa"/>
            <w:vAlign w:val="center"/>
          </w:tcPr>
          <w:p w:rsidR="0056401B" w:rsidRPr="0026002F" w:rsidRDefault="0056401B" w:rsidP="005C2FCD">
            <w:pPr>
              <w:pStyle w:val="ListParagraph"/>
              <w:numPr>
                <w:ilvl w:val="0"/>
                <w:numId w:val="0"/>
              </w:numPr>
              <w:rPr>
                <w:rFonts w:ascii="Times New Roman" w:hAnsi="Times New Roman" w:cs="Times New Roman"/>
                <w:sz w:val="24"/>
                <w:szCs w:val="24"/>
              </w:rPr>
            </w:pPr>
            <w:r>
              <w:rPr>
                <w:rFonts w:ascii="Times New Roman" w:hAnsi="Times New Roman" w:cs="Times New Roman"/>
                <w:sz w:val="24"/>
                <w:szCs w:val="24"/>
              </w:rPr>
              <w:t>Remote or City/State</w:t>
            </w:r>
          </w:p>
        </w:tc>
        <w:tc>
          <w:tcPr>
            <w:tcW w:w="1799" w:type="dxa"/>
            <w:vAlign w:val="center"/>
          </w:tcPr>
          <w:p w:rsidR="0056401B" w:rsidRPr="0026002F" w:rsidRDefault="0056401B" w:rsidP="005C2FCD">
            <w:pPr>
              <w:pStyle w:val="ListParagraph"/>
              <w:numPr>
                <w:ilvl w:val="0"/>
                <w:numId w:val="0"/>
              </w:numPr>
              <w:rPr>
                <w:rFonts w:ascii="Times New Roman" w:hAnsi="Times New Roman" w:cs="Times New Roman"/>
                <w:sz w:val="24"/>
                <w:szCs w:val="24"/>
              </w:rPr>
            </w:pPr>
          </w:p>
        </w:tc>
        <w:tc>
          <w:tcPr>
            <w:tcW w:w="1800" w:type="dxa"/>
          </w:tcPr>
          <w:p w:rsidR="0056401B" w:rsidRPr="0026002F" w:rsidRDefault="0056401B" w:rsidP="005C2FCD">
            <w:pPr>
              <w:pStyle w:val="ListParagraph"/>
              <w:numPr>
                <w:ilvl w:val="0"/>
                <w:numId w:val="0"/>
              </w:numPr>
              <w:rPr>
                <w:rFonts w:ascii="Times New Roman" w:hAnsi="Times New Roman" w:cs="Times New Roman"/>
                <w:sz w:val="24"/>
                <w:szCs w:val="24"/>
              </w:rPr>
            </w:pPr>
          </w:p>
        </w:tc>
      </w:tr>
    </w:tbl>
    <w:p w:rsidR="004C67B1" w:rsidRDefault="004C67B1" w:rsidP="001B54F1">
      <w:pPr>
        <w:spacing w:after="0" w:line="240" w:lineRule="auto"/>
        <w:rPr>
          <w:rFonts w:ascii="Times New Roman" w:eastAsia="Times New Roman" w:hAnsi="Times New Roman" w:cs="Times New Roman"/>
          <w:bCs/>
          <w:color w:val="000000"/>
        </w:rPr>
      </w:pPr>
    </w:p>
    <w:tbl>
      <w:tblPr>
        <w:tblStyle w:val="TableGrid2"/>
        <w:tblW w:w="10800" w:type="dxa"/>
        <w:tblInd w:w="-5" w:type="dxa"/>
        <w:tblLook w:val="04A0" w:firstRow="1" w:lastRow="0" w:firstColumn="1" w:lastColumn="0" w:noHBand="0" w:noVBand="1"/>
      </w:tblPr>
      <w:tblGrid>
        <w:gridCol w:w="1324"/>
        <w:gridCol w:w="2796"/>
        <w:gridCol w:w="3160"/>
        <w:gridCol w:w="1303"/>
        <w:gridCol w:w="2217"/>
      </w:tblGrid>
      <w:tr w:rsidR="004C67B1" w:rsidRPr="009265A5" w:rsidTr="005C2FCD">
        <w:tc>
          <w:tcPr>
            <w:tcW w:w="10800" w:type="dxa"/>
            <w:gridSpan w:val="5"/>
            <w:shd w:val="clear" w:color="auto" w:fill="000066"/>
            <w:vAlign w:val="center"/>
          </w:tcPr>
          <w:p w:rsidR="004C67B1" w:rsidRPr="009265A5" w:rsidRDefault="004C67B1" w:rsidP="005C2FCD">
            <w:pPr>
              <w:contextualSpacing/>
              <w:jc w:val="center"/>
              <w:rPr>
                <w:rFonts w:ascii="Times New Roman" w:hAnsi="Times New Roman" w:cs="Times New Roman"/>
                <w:b/>
                <w:sz w:val="24"/>
                <w:szCs w:val="24"/>
              </w:rPr>
            </w:pPr>
            <w:r>
              <w:rPr>
                <w:rFonts w:ascii="Times New Roman" w:hAnsi="Times New Roman" w:cs="Times New Roman"/>
                <w:b/>
                <w:sz w:val="24"/>
                <w:szCs w:val="24"/>
              </w:rPr>
              <w:t>Table 4</w:t>
            </w:r>
            <w:r w:rsidRPr="009265A5">
              <w:rPr>
                <w:rFonts w:ascii="Times New Roman" w:hAnsi="Times New Roman" w:cs="Times New Roman"/>
                <w:b/>
                <w:sz w:val="24"/>
                <w:szCs w:val="24"/>
              </w:rPr>
              <w:t>: Publications and Submitted Papers and Reports</w:t>
            </w:r>
          </w:p>
        </w:tc>
      </w:tr>
      <w:tr w:rsidR="004C67B1" w:rsidRPr="009265A5" w:rsidTr="00AC114C">
        <w:tc>
          <w:tcPr>
            <w:tcW w:w="1260" w:type="dxa"/>
            <w:vAlign w:val="center"/>
          </w:tcPr>
          <w:p w:rsidR="004C67B1" w:rsidRPr="009265A5" w:rsidRDefault="004C67B1" w:rsidP="005C2FCD">
            <w:pPr>
              <w:contextualSpacing/>
              <w:jc w:val="center"/>
              <w:rPr>
                <w:rFonts w:ascii="Times New Roman" w:hAnsi="Times New Roman" w:cs="Times New Roman"/>
                <w:b/>
                <w:sz w:val="24"/>
                <w:szCs w:val="24"/>
              </w:rPr>
            </w:pPr>
            <w:r w:rsidRPr="009265A5">
              <w:rPr>
                <w:rFonts w:ascii="Times New Roman" w:hAnsi="Times New Roman" w:cs="Times New Roman"/>
                <w:b/>
                <w:sz w:val="24"/>
                <w:szCs w:val="24"/>
              </w:rPr>
              <w:t>Type</w:t>
            </w:r>
          </w:p>
        </w:tc>
        <w:tc>
          <w:tcPr>
            <w:tcW w:w="2819" w:type="dxa"/>
            <w:vAlign w:val="center"/>
          </w:tcPr>
          <w:p w:rsidR="004C67B1" w:rsidRPr="009265A5" w:rsidRDefault="004C67B1" w:rsidP="005C2FCD">
            <w:pPr>
              <w:contextualSpacing/>
              <w:jc w:val="center"/>
              <w:rPr>
                <w:rFonts w:ascii="Times New Roman" w:hAnsi="Times New Roman" w:cs="Times New Roman"/>
                <w:b/>
                <w:sz w:val="24"/>
                <w:szCs w:val="24"/>
              </w:rPr>
            </w:pPr>
            <w:r w:rsidRPr="009265A5">
              <w:rPr>
                <w:rFonts w:ascii="Times New Roman" w:hAnsi="Times New Roman" w:cs="Times New Roman"/>
                <w:b/>
                <w:sz w:val="24"/>
                <w:szCs w:val="24"/>
              </w:rPr>
              <w:t>Title</w:t>
            </w:r>
          </w:p>
        </w:tc>
        <w:tc>
          <w:tcPr>
            <w:tcW w:w="3183" w:type="dxa"/>
            <w:vAlign w:val="center"/>
          </w:tcPr>
          <w:p w:rsidR="004C67B1" w:rsidRPr="009265A5" w:rsidRDefault="004C67B1" w:rsidP="005C2FCD">
            <w:pPr>
              <w:contextualSpacing/>
              <w:jc w:val="center"/>
              <w:rPr>
                <w:rFonts w:ascii="Times New Roman" w:hAnsi="Times New Roman" w:cs="Times New Roman"/>
                <w:b/>
                <w:sz w:val="24"/>
                <w:szCs w:val="24"/>
              </w:rPr>
            </w:pPr>
            <w:r w:rsidRPr="009265A5">
              <w:rPr>
                <w:rFonts w:ascii="Times New Roman" w:hAnsi="Times New Roman" w:cs="Times New Roman"/>
                <w:b/>
                <w:sz w:val="24"/>
                <w:szCs w:val="24"/>
              </w:rPr>
              <w:t>Citation</w:t>
            </w:r>
          </w:p>
        </w:tc>
        <w:tc>
          <w:tcPr>
            <w:tcW w:w="1310" w:type="dxa"/>
            <w:vAlign w:val="center"/>
          </w:tcPr>
          <w:p w:rsidR="004C67B1" w:rsidRPr="009265A5" w:rsidRDefault="004C67B1" w:rsidP="005C2FCD">
            <w:pPr>
              <w:contextualSpacing/>
              <w:jc w:val="center"/>
              <w:rPr>
                <w:rFonts w:ascii="Times New Roman" w:hAnsi="Times New Roman" w:cs="Times New Roman"/>
                <w:b/>
                <w:sz w:val="24"/>
                <w:szCs w:val="24"/>
              </w:rPr>
            </w:pPr>
            <w:r w:rsidRPr="009265A5">
              <w:rPr>
                <w:rFonts w:ascii="Times New Roman" w:hAnsi="Times New Roman" w:cs="Times New Roman"/>
                <w:b/>
                <w:sz w:val="24"/>
                <w:szCs w:val="24"/>
              </w:rPr>
              <w:t>Date</w:t>
            </w:r>
          </w:p>
        </w:tc>
        <w:tc>
          <w:tcPr>
            <w:tcW w:w="2228" w:type="dxa"/>
          </w:tcPr>
          <w:p w:rsidR="004C67B1" w:rsidRPr="009265A5" w:rsidRDefault="004C67B1" w:rsidP="005C2FCD">
            <w:pPr>
              <w:contextualSpacing/>
              <w:jc w:val="center"/>
              <w:rPr>
                <w:rFonts w:ascii="Times New Roman" w:hAnsi="Times New Roman" w:cs="Times New Roman"/>
                <w:b/>
                <w:sz w:val="24"/>
                <w:szCs w:val="24"/>
              </w:rPr>
            </w:pPr>
            <w:r w:rsidRPr="009265A5">
              <w:rPr>
                <w:rFonts w:ascii="Times New Roman" w:hAnsi="Times New Roman" w:cs="Times New Roman"/>
                <w:b/>
                <w:sz w:val="24"/>
                <w:szCs w:val="24"/>
              </w:rPr>
              <w:t>Status</w:t>
            </w:r>
          </w:p>
        </w:tc>
      </w:tr>
      <w:tr w:rsidR="0064752B" w:rsidRPr="009265A5" w:rsidTr="00AC114C">
        <w:tc>
          <w:tcPr>
            <w:tcW w:w="1260" w:type="dxa"/>
            <w:vAlign w:val="center"/>
          </w:tcPr>
          <w:p w:rsidR="0064752B" w:rsidRDefault="0064752B" w:rsidP="0064752B">
            <w:pPr>
              <w:contextualSpacing/>
              <w:rPr>
                <w:rFonts w:ascii="Times New Roman" w:hAnsi="Times New Roman" w:cs="Times New Roman"/>
                <w:sz w:val="24"/>
                <w:szCs w:val="24"/>
              </w:rPr>
            </w:pPr>
            <w:r>
              <w:rPr>
                <w:rFonts w:ascii="Times New Roman" w:hAnsi="Times New Roman" w:cs="Times New Roman"/>
                <w:sz w:val="24"/>
                <w:szCs w:val="24"/>
              </w:rPr>
              <w:t>Report</w:t>
            </w:r>
            <w:r w:rsidR="0056401B">
              <w:rPr>
                <w:rFonts w:ascii="Times New Roman" w:hAnsi="Times New Roman" w:cs="Times New Roman"/>
                <w:sz w:val="24"/>
                <w:szCs w:val="24"/>
              </w:rPr>
              <w:t>, Peer-reviewed Journal Article, Conference Paper, etc.</w:t>
            </w:r>
          </w:p>
        </w:tc>
        <w:tc>
          <w:tcPr>
            <w:tcW w:w="2819" w:type="dxa"/>
            <w:vAlign w:val="center"/>
          </w:tcPr>
          <w:p w:rsidR="0064752B" w:rsidRPr="0064752B" w:rsidRDefault="0064752B" w:rsidP="005C2FCD">
            <w:pPr>
              <w:contextualSpacing/>
              <w:rPr>
                <w:rFonts w:ascii="Times New Roman" w:hAnsi="Times New Roman" w:cs="Times New Roman"/>
                <w:sz w:val="24"/>
                <w:szCs w:val="24"/>
              </w:rPr>
            </w:pPr>
          </w:p>
        </w:tc>
        <w:tc>
          <w:tcPr>
            <w:tcW w:w="3183" w:type="dxa"/>
            <w:vAlign w:val="center"/>
          </w:tcPr>
          <w:p w:rsidR="0064752B" w:rsidRPr="0064752B" w:rsidRDefault="0064752B" w:rsidP="0056401B">
            <w:pPr>
              <w:contextualSpacing/>
              <w:rPr>
                <w:rFonts w:ascii="Times New Roman" w:hAnsi="Times New Roman" w:cs="Times New Roman"/>
                <w:sz w:val="24"/>
                <w:szCs w:val="24"/>
                <w:u w:val="single"/>
              </w:rPr>
            </w:pPr>
          </w:p>
        </w:tc>
        <w:tc>
          <w:tcPr>
            <w:tcW w:w="1310" w:type="dxa"/>
            <w:vAlign w:val="center"/>
          </w:tcPr>
          <w:p w:rsidR="0064752B" w:rsidRDefault="0064752B" w:rsidP="0056401B">
            <w:pPr>
              <w:contextualSpacing/>
              <w:rPr>
                <w:rFonts w:ascii="Times New Roman" w:hAnsi="Times New Roman" w:cs="Times New Roman"/>
                <w:sz w:val="24"/>
                <w:szCs w:val="24"/>
              </w:rPr>
            </w:pPr>
          </w:p>
        </w:tc>
        <w:tc>
          <w:tcPr>
            <w:tcW w:w="2228" w:type="dxa"/>
            <w:vAlign w:val="center"/>
          </w:tcPr>
          <w:p w:rsidR="0064752B" w:rsidRDefault="0056401B" w:rsidP="0056401B">
            <w:pPr>
              <w:contextualSpacing/>
              <w:rPr>
                <w:rFonts w:ascii="Times New Roman" w:hAnsi="Times New Roman" w:cs="Times New Roman"/>
                <w:sz w:val="24"/>
                <w:szCs w:val="24"/>
              </w:rPr>
            </w:pPr>
            <w:r>
              <w:rPr>
                <w:rFonts w:ascii="Times New Roman" w:hAnsi="Times New Roman" w:cs="Times New Roman"/>
                <w:sz w:val="24"/>
                <w:szCs w:val="24"/>
              </w:rPr>
              <w:t xml:space="preserve">Under review, </w:t>
            </w:r>
            <w:r w:rsidR="0064752B">
              <w:rPr>
                <w:rFonts w:ascii="Times New Roman" w:hAnsi="Times New Roman" w:cs="Times New Roman"/>
                <w:sz w:val="24"/>
                <w:szCs w:val="24"/>
              </w:rPr>
              <w:t>Accepted</w:t>
            </w:r>
            <w:r>
              <w:rPr>
                <w:rFonts w:ascii="Times New Roman" w:hAnsi="Times New Roman" w:cs="Times New Roman"/>
                <w:sz w:val="24"/>
                <w:szCs w:val="24"/>
              </w:rPr>
              <w:t>, Published, etc.</w:t>
            </w:r>
          </w:p>
        </w:tc>
      </w:tr>
      <w:tr w:rsidR="0064752B" w:rsidRPr="009265A5" w:rsidTr="00AC114C">
        <w:tc>
          <w:tcPr>
            <w:tcW w:w="1260" w:type="dxa"/>
            <w:vAlign w:val="center"/>
          </w:tcPr>
          <w:p w:rsidR="0064752B" w:rsidRDefault="0064752B" w:rsidP="0064752B">
            <w:pPr>
              <w:contextualSpacing/>
              <w:rPr>
                <w:rFonts w:ascii="Times New Roman" w:hAnsi="Times New Roman" w:cs="Times New Roman"/>
                <w:sz w:val="24"/>
                <w:szCs w:val="24"/>
              </w:rPr>
            </w:pPr>
          </w:p>
        </w:tc>
        <w:tc>
          <w:tcPr>
            <w:tcW w:w="2819" w:type="dxa"/>
            <w:vAlign w:val="center"/>
          </w:tcPr>
          <w:p w:rsidR="0064752B" w:rsidRPr="0064752B" w:rsidRDefault="0064752B" w:rsidP="005C2FCD">
            <w:pPr>
              <w:contextualSpacing/>
              <w:rPr>
                <w:rFonts w:ascii="Times New Roman" w:hAnsi="Times New Roman" w:cs="Times New Roman"/>
                <w:sz w:val="24"/>
                <w:szCs w:val="24"/>
              </w:rPr>
            </w:pPr>
          </w:p>
        </w:tc>
        <w:tc>
          <w:tcPr>
            <w:tcW w:w="3183" w:type="dxa"/>
            <w:vAlign w:val="center"/>
          </w:tcPr>
          <w:p w:rsidR="0064752B" w:rsidRPr="00EF5329" w:rsidRDefault="0064752B" w:rsidP="005C2FCD">
            <w:pPr>
              <w:contextualSpacing/>
              <w:rPr>
                <w:rFonts w:ascii="Times New Roman" w:hAnsi="Times New Roman" w:cs="Times New Roman"/>
                <w:sz w:val="24"/>
                <w:szCs w:val="24"/>
              </w:rPr>
            </w:pPr>
          </w:p>
        </w:tc>
        <w:tc>
          <w:tcPr>
            <w:tcW w:w="1310" w:type="dxa"/>
            <w:vAlign w:val="center"/>
          </w:tcPr>
          <w:p w:rsidR="0064752B" w:rsidRDefault="0064752B" w:rsidP="0064752B">
            <w:pPr>
              <w:contextualSpacing/>
              <w:rPr>
                <w:rFonts w:ascii="Times New Roman" w:hAnsi="Times New Roman" w:cs="Times New Roman"/>
                <w:sz w:val="24"/>
                <w:szCs w:val="24"/>
              </w:rPr>
            </w:pPr>
          </w:p>
        </w:tc>
        <w:tc>
          <w:tcPr>
            <w:tcW w:w="2228" w:type="dxa"/>
            <w:vAlign w:val="center"/>
          </w:tcPr>
          <w:p w:rsidR="0064752B" w:rsidRDefault="0064752B" w:rsidP="0064752B">
            <w:pPr>
              <w:contextualSpacing/>
              <w:rPr>
                <w:rFonts w:ascii="Times New Roman" w:hAnsi="Times New Roman" w:cs="Times New Roman"/>
                <w:sz w:val="24"/>
                <w:szCs w:val="24"/>
              </w:rPr>
            </w:pPr>
          </w:p>
        </w:tc>
      </w:tr>
    </w:tbl>
    <w:p w:rsidR="004C67B1" w:rsidRDefault="004C67B1" w:rsidP="001B54F1">
      <w:pPr>
        <w:spacing w:after="0" w:line="240" w:lineRule="auto"/>
        <w:rPr>
          <w:rFonts w:ascii="Times New Roman" w:eastAsia="Times New Roman" w:hAnsi="Times New Roman" w:cs="Times New Roman"/>
          <w:bCs/>
          <w:color w:val="000000"/>
        </w:rPr>
      </w:pPr>
    </w:p>
    <w:p w:rsidR="004C67B1" w:rsidRPr="004C67B1" w:rsidRDefault="004C67B1" w:rsidP="001B54F1">
      <w:pPr>
        <w:spacing w:after="0" w:line="240" w:lineRule="auto"/>
        <w:rPr>
          <w:rFonts w:ascii="Times New Roman" w:eastAsia="Times New Roman" w:hAnsi="Times New Roman" w:cs="Times New Roman"/>
          <w:bCs/>
          <w:color w:val="000000"/>
        </w:rPr>
      </w:pPr>
    </w:p>
    <w:p w:rsidR="004C67B1" w:rsidRDefault="004C67B1" w:rsidP="001B54F1">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u w:val="single"/>
        </w:rPr>
        <w:t>OUTPUTS</w:t>
      </w:r>
      <w:r>
        <w:rPr>
          <w:rFonts w:ascii="Times New Roman" w:eastAsia="Times New Roman" w:hAnsi="Times New Roman" w:cs="Times New Roman"/>
          <w:b/>
          <w:bCs/>
          <w:color w:val="000000"/>
        </w:rPr>
        <w:t>:</w:t>
      </w:r>
    </w:p>
    <w:p w:rsidR="004C67B1" w:rsidRDefault="00B776D6" w:rsidP="001B54F1">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List any new outputs that have come from your research.</w:t>
      </w:r>
    </w:p>
    <w:p w:rsidR="00B776D6" w:rsidRDefault="00B776D6" w:rsidP="001B54F1">
      <w:pPr>
        <w:spacing w:after="0" w:line="240" w:lineRule="auto"/>
        <w:rPr>
          <w:rFonts w:ascii="Times New Roman" w:hAnsi="Times New Roman" w:cs="Times New Roman"/>
        </w:rPr>
      </w:pPr>
      <w:r>
        <w:rPr>
          <w:rFonts w:ascii="Times New Roman" w:eastAsia="Times New Roman" w:hAnsi="Times New Roman" w:cs="Times New Roman"/>
          <w:bCs/>
          <w:color w:val="000000"/>
        </w:rPr>
        <w:t xml:space="preserve">Definition: </w:t>
      </w:r>
      <w:r w:rsidRPr="00DA0863">
        <w:rPr>
          <w:rFonts w:ascii="Times New Roman" w:hAnsi="Times New Roman" w:cs="Times New Roman"/>
        </w:rPr>
        <w:t>Any new or improved process, practice, technology, software, training aid, or other tangible product resulting from research and development activities. They are used to improve the efficiency, effectiveness, and safety or transportation systems.</w:t>
      </w:r>
    </w:p>
    <w:p w:rsidR="00B776D6" w:rsidRPr="004C67B1" w:rsidRDefault="00B776D6" w:rsidP="001B54F1">
      <w:pPr>
        <w:spacing w:after="0" w:line="240" w:lineRule="auto"/>
        <w:rPr>
          <w:rFonts w:ascii="Times New Roman" w:eastAsia="Times New Roman" w:hAnsi="Times New Roman" w:cs="Times New Roman"/>
          <w:bCs/>
          <w:color w:val="000000"/>
        </w:rPr>
      </w:pPr>
    </w:p>
    <w:p w:rsidR="001B54F1" w:rsidRDefault="004C67B1" w:rsidP="001B54F1">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
          <w:bCs/>
          <w:color w:val="000000"/>
          <w:u w:val="single"/>
        </w:rPr>
        <w:t>OUTCOMES</w:t>
      </w:r>
      <w:r>
        <w:rPr>
          <w:rFonts w:ascii="Times New Roman" w:eastAsia="Times New Roman" w:hAnsi="Times New Roman" w:cs="Times New Roman"/>
          <w:b/>
          <w:bCs/>
          <w:color w:val="000000"/>
        </w:rPr>
        <w:t>:</w:t>
      </w:r>
    </w:p>
    <w:p w:rsidR="004C67B1" w:rsidRDefault="00B776D6" w:rsidP="001B54F1">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List any new outcomes that have come from your research.</w:t>
      </w:r>
    </w:p>
    <w:p w:rsidR="00B776D6" w:rsidRDefault="00B776D6" w:rsidP="001B54F1">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Definition: </w:t>
      </w:r>
      <w:r w:rsidRPr="00DA0863">
        <w:rPr>
          <w:rFonts w:ascii="Times New Roman" w:hAnsi="Times New Roman" w:cs="Times New Roman"/>
        </w:rPr>
        <w:t>The application of outputs; any changes made to the transportation system, or its regulatory, legislative, or policy framework, resulting from research and development activities.</w:t>
      </w:r>
    </w:p>
    <w:p w:rsidR="00B776D6" w:rsidRDefault="00B776D6" w:rsidP="001B54F1">
      <w:pPr>
        <w:spacing w:after="0" w:line="240" w:lineRule="auto"/>
        <w:rPr>
          <w:rFonts w:ascii="Times New Roman" w:eastAsia="Times New Roman" w:hAnsi="Times New Roman" w:cs="Times New Roman"/>
          <w:bCs/>
          <w:color w:val="000000"/>
        </w:rPr>
      </w:pPr>
    </w:p>
    <w:p w:rsidR="004C67B1" w:rsidRDefault="004C67B1" w:rsidP="001B54F1">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
          <w:bCs/>
          <w:color w:val="000000"/>
          <w:u w:val="single"/>
        </w:rPr>
        <w:t>IMPACTS</w:t>
      </w:r>
      <w:r>
        <w:rPr>
          <w:rFonts w:ascii="Times New Roman" w:eastAsia="Times New Roman" w:hAnsi="Times New Roman" w:cs="Times New Roman"/>
          <w:b/>
          <w:bCs/>
          <w:color w:val="000000"/>
        </w:rPr>
        <w:t>:</w:t>
      </w:r>
    </w:p>
    <w:p w:rsidR="00B776D6" w:rsidRDefault="0056401B" w:rsidP="001B54F1">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List any impacts your project has had on the transportation industry. </w:t>
      </w:r>
    </w:p>
    <w:p w:rsidR="004C67B1" w:rsidRDefault="00B776D6" w:rsidP="001B54F1">
      <w:pPr>
        <w:spacing w:after="0" w:line="240" w:lineRule="auto"/>
        <w:rPr>
          <w:rFonts w:ascii="Times New Roman" w:hAnsi="Times New Roman" w:cs="Times New Roman"/>
        </w:rPr>
      </w:pPr>
      <w:r>
        <w:rPr>
          <w:rFonts w:ascii="Times New Roman" w:eastAsia="Times New Roman" w:hAnsi="Times New Roman" w:cs="Times New Roman"/>
          <w:bCs/>
          <w:color w:val="000000"/>
        </w:rPr>
        <w:t xml:space="preserve">Definition: </w:t>
      </w:r>
      <w:r w:rsidR="0056401B" w:rsidRPr="00DA0863">
        <w:rPr>
          <w:rFonts w:ascii="Times New Roman" w:hAnsi="Times New Roman" w:cs="Times New Roman"/>
        </w:rPr>
        <w:t xml:space="preserve">The effects of the outcomes on the transportation system such as reduced fatalities, decreased capital or operating costs, community impacts, or environmental benefits. The reported impacts from UTCs are used for the </w:t>
      </w:r>
      <w:r w:rsidR="0056401B" w:rsidRPr="00DA0863">
        <w:rPr>
          <w:rFonts w:ascii="Times New Roman" w:hAnsi="Times New Roman" w:cs="Times New Roman"/>
        </w:rPr>
        <w:lastRenderedPageBreak/>
        <w:t xml:space="preserve">assessment of each UTC and to make a case for Federal funding of research and education by demonstrating the impacts that UTC funding has had on technology and education. </w:t>
      </w:r>
      <w:r w:rsidR="0056401B">
        <w:rPr>
          <w:rFonts w:ascii="Times New Roman" w:hAnsi="Times New Roman" w:cs="Times New Roman"/>
        </w:rPr>
        <w:t xml:space="preserve">NOTE: </w:t>
      </w:r>
      <w:r w:rsidR="0056401B" w:rsidRPr="00DA0863">
        <w:rPr>
          <w:rFonts w:ascii="Times New Roman" w:hAnsi="Times New Roman" w:cs="Times New Roman"/>
        </w:rPr>
        <w:t>The U.S. DOT uses this information to assess how the research and education programs</w:t>
      </w:r>
      <w:r w:rsidR="0056401B">
        <w:rPr>
          <w:rFonts w:ascii="Times New Roman" w:hAnsi="Times New Roman" w:cs="Times New Roman"/>
        </w:rPr>
        <w:t xml:space="preserve"> (a) i</w:t>
      </w:r>
      <w:r w:rsidR="0056401B" w:rsidRPr="00DA0863">
        <w:rPr>
          <w:rFonts w:ascii="Times New Roman" w:hAnsi="Times New Roman" w:cs="Times New Roman"/>
        </w:rPr>
        <w:t>mprove the operation and safety of the transportation system; (b) increase the body of knowledge and technologies; (c) enlarge the pool of people trained to develop knowledge and utilize technologies; and (d) improves the physical, institutional, and information resources that enable people to have access to training and new technologies.</w:t>
      </w:r>
    </w:p>
    <w:p w:rsidR="00B776D6" w:rsidRDefault="00B776D6" w:rsidP="001B54F1">
      <w:pPr>
        <w:spacing w:after="0" w:line="240" w:lineRule="auto"/>
        <w:rPr>
          <w:rFonts w:ascii="Times New Roman" w:eastAsia="Times New Roman" w:hAnsi="Times New Roman" w:cs="Times New Roman"/>
          <w:bCs/>
          <w:color w:val="000000"/>
        </w:rPr>
      </w:pPr>
    </w:p>
    <w:p w:rsidR="004C67B1" w:rsidRDefault="004C67B1" w:rsidP="001B54F1">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
          <w:bCs/>
          <w:color w:val="000000"/>
          <w:u w:val="single"/>
        </w:rPr>
        <w:t>Workforce Development</w:t>
      </w:r>
    </w:p>
    <w:p w:rsidR="00E41F8F" w:rsidRDefault="00E41F8F" w:rsidP="001B54F1">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Describe how the findings of this research project have </w:t>
      </w:r>
      <w:r w:rsidR="000D59EA">
        <w:rPr>
          <w:rFonts w:ascii="Times New Roman" w:eastAsia="Times New Roman" w:hAnsi="Times New Roman" w:cs="Times New Roman"/>
          <w:bCs/>
          <w:color w:val="000000"/>
        </w:rPr>
        <w:t xml:space="preserve">made an impact on transportation workforce development. For example, how has the </w:t>
      </w:r>
      <w:proofErr w:type="gramStart"/>
      <w:r w:rsidR="000D59EA">
        <w:rPr>
          <w:rFonts w:ascii="Times New Roman" w:eastAsia="Times New Roman" w:hAnsi="Times New Roman" w:cs="Times New Roman"/>
          <w:bCs/>
          <w:color w:val="000000"/>
        </w:rPr>
        <w:t>project:</w:t>
      </w:r>
      <w:proofErr w:type="gramEnd"/>
    </w:p>
    <w:p w:rsidR="000D59EA" w:rsidRDefault="000D59EA" w:rsidP="000D59EA">
      <w:pPr>
        <w:pStyle w:val="ListParagraph"/>
        <w:numPr>
          <w:ilvl w:val="0"/>
          <w:numId w:val="2"/>
        </w:num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Provided opportunities for research and teaching in transportation and related disciplines;</w:t>
      </w:r>
    </w:p>
    <w:p w:rsidR="000D59EA" w:rsidRDefault="000D59EA" w:rsidP="000D59EA">
      <w:pPr>
        <w:pStyle w:val="ListParagraph"/>
        <w:numPr>
          <w:ilvl w:val="0"/>
          <w:numId w:val="2"/>
        </w:num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Improve the performance, skills, or aptitudes of members of underrepresented groups that will improve their access to or retention in transportation research, teaching, or other related professions;</w:t>
      </w:r>
    </w:p>
    <w:p w:rsidR="000D59EA" w:rsidRPr="000D59EA" w:rsidRDefault="000D59EA" w:rsidP="000D59EA">
      <w:pPr>
        <w:pStyle w:val="ListParagraph"/>
        <w:numPr>
          <w:ilvl w:val="0"/>
          <w:numId w:val="2"/>
        </w:num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Developed and disseminated new educational materials or provided scholarships; or provided exposure to transportation, science and technology for practitioners, teachers, y</w:t>
      </w:r>
      <w:bookmarkStart w:id="0" w:name="_GoBack"/>
      <w:bookmarkEnd w:id="0"/>
      <w:r>
        <w:rPr>
          <w:rFonts w:ascii="Times New Roman" w:eastAsia="Times New Roman" w:hAnsi="Times New Roman" w:cs="Times New Roman"/>
          <w:bCs/>
          <w:color w:val="000000"/>
        </w:rPr>
        <w:t>oung people, or other members of the public?</w:t>
      </w:r>
    </w:p>
    <w:sectPr w:rsidR="000D59EA" w:rsidRPr="000D59EA" w:rsidSect="005C598D">
      <w:headerReference w:type="default" r:id="rId7"/>
      <w:footerReference w:type="default" r:id="rId8"/>
      <w:pgSz w:w="12240" w:h="15840"/>
      <w:pgMar w:top="135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67A" w:rsidRDefault="00A2167A" w:rsidP="00A530A1">
      <w:pPr>
        <w:spacing w:after="0" w:line="240" w:lineRule="auto"/>
      </w:pPr>
      <w:r>
        <w:separator/>
      </w:r>
    </w:p>
  </w:endnote>
  <w:endnote w:type="continuationSeparator" w:id="0">
    <w:p w:rsidR="00A2167A" w:rsidRDefault="00A2167A" w:rsidP="00A53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BF0" w:rsidRPr="00D83BF0" w:rsidRDefault="00D83BF0" w:rsidP="001909F4">
    <w:pPr>
      <w:pStyle w:val="Footer"/>
      <w:jc w:val="right"/>
      <w:rPr>
        <w:rFonts w:ascii="Times New Roman" w:hAnsi="Times New Roman" w:cs="Times New Roman"/>
        <w:sz w:val="20"/>
      </w:rPr>
    </w:pPr>
    <w:r>
      <w:rPr>
        <w:rFonts w:ascii="Times New Roman" w:hAnsi="Times New Roman" w:cs="Times New Roman"/>
        <w:sz w:val="20"/>
      </w:rPr>
      <w:t xml:space="preserve">Rev: </w:t>
    </w:r>
    <w:r w:rsidR="00FA04F5">
      <w:rPr>
        <w:rFonts w:ascii="Times New Roman" w:hAnsi="Times New Roman" w:cs="Times New Roman"/>
        <w:sz w:val="20"/>
      </w:rPr>
      <w:t>03.10</w:t>
    </w:r>
    <w:r w:rsidR="00571BD2">
      <w:rPr>
        <w:rFonts w:ascii="Times New Roman" w:hAnsi="Times New Roman" w:cs="Times New Roman"/>
        <w:sz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67A" w:rsidRDefault="00A2167A" w:rsidP="00A530A1">
      <w:pPr>
        <w:spacing w:after="0" w:line="240" w:lineRule="auto"/>
      </w:pPr>
      <w:r>
        <w:separator/>
      </w:r>
    </w:p>
  </w:footnote>
  <w:footnote w:type="continuationSeparator" w:id="0">
    <w:p w:rsidR="00A2167A" w:rsidRDefault="00A2167A" w:rsidP="00A53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0A1" w:rsidRDefault="00A2167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48pt;margin-top:-12.6pt;width:190.8pt;height:36pt;z-index:251659264;mso-position-horizontal-relative:text;mso-position-vertical-relative:text;mso-width-relative:page;mso-height-relative:page">
          <v:imagedata r:id="rId1" o:title="TIDC_transparentbackground_SM"/>
          <w10:wrap type="squar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74846"/>
    <w:multiLevelType w:val="hybridMultilevel"/>
    <w:tmpl w:val="B0647588"/>
    <w:lvl w:ilvl="0" w:tplc="C122C3CC">
      <w:start w:val="1"/>
      <w:numFmt w:val="upperRoman"/>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8778D4"/>
    <w:multiLevelType w:val="hybridMultilevel"/>
    <w:tmpl w:val="434C3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FF2"/>
    <w:rsid w:val="000B371C"/>
    <w:rsid w:val="000D59EA"/>
    <w:rsid w:val="000E0BA2"/>
    <w:rsid w:val="000E25C0"/>
    <w:rsid w:val="00110150"/>
    <w:rsid w:val="00170AF6"/>
    <w:rsid w:val="001909F4"/>
    <w:rsid w:val="001B54F1"/>
    <w:rsid w:val="00210B2E"/>
    <w:rsid w:val="002223C0"/>
    <w:rsid w:val="002226FE"/>
    <w:rsid w:val="00234802"/>
    <w:rsid w:val="00235F4C"/>
    <w:rsid w:val="00270051"/>
    <w:rsid w:val="002E29F7"/>
    <w:rsid w:val="00323B2D"/>
    <w:rsid w:val="0034533A"/>
    <w:rsid w:val="00350A9C"/>
    <w:rsid w:val="003A1968"/>
    <w:rsid w:val="003C0687"/>
    <w:rsid w:val="003C21DB"/>
    <w:rsid w:val="003E46BE"/>
    <w:rsid w:val="003E7DD3"/>
    <w:rsid w:val="003F23D6"/>
    <w:rsid w:val="0042755E"/>
    <w:rsid w:val="004475B3"/>
    <w:rsid w:val="00455214"/>
    <w:rsid w:val="0046012D"/>
    <w:rsid w:val="00480A9F"/>
    <w:rsid w:val="004C67B1"/>
    <w:rsid w:val="004E2E29"/>
    <w:rsid w:val="005020B9"/>
    <w:rsid w:val="005575F1"/>
    <w:rsid w:val="00562269"/>
    <w:rsid w:val="0056401B"/>
    <w:rsid w:val="00571BD2"/>
    <w:rsid w:val="005B64D0"/>
    <w:rsid w:val="005C3B8A"/>
    <w:rsid w:val="005C51DA"/>
    <w:rsid w:val="005C598D"/>
    <w:rsid w:val="005C5B65"/>
    <w:rsid w:val="005F1690"/>
    <w:rsid w:val="0064752B"/>
    <w:rsid w:val="00654605"/>
    <w:rsid w:val="007C05AD"/>
    <w:rsid w:val="007C31FB"/>
    <w:rsid w:val="00862FF2"/>
    <w:rsid w:val="008C6F4E"/>
    <w:rsid w:val="009265A5"/>
    <w:rsid w:val="009B65DC"/>
    <w:rsid w:val="009C2EFF"/>
    <w:rsid w:val="009F6CCB"/>
    <w:rsid w:val="00A2167A"/>
    <w:rsid w:val="00A42BAC"/>
    <w:rsid w:val="00A530A1"/>
    <w:rsid w:val="00AA1492"/>
    <w:rsid w:val="00AB567F"/>
    <w:rsid w:val="00AC114C"/>
    <w:rsid w:val="00AD2D34"/>
    <w:rsid w:val="00AF1386"/>
    <w:rsid w:val="00B020EC"/>
    <w:rsid w:val="00B03A50"/>
    <w:rsid w:val="00B03DC2"/>
    <w:rsid w:val="00B238CD"/>
    <w:rsid w:val="00B42FBA"/>
    <w:rsid w:val="00B776D6"/>
    <w:rsid w:val="00B918EA"/>
    <w:rsid w:val="00BB22D0"/>
    <w:rsid w:val="00BB33CC"/>
    <w:rsid w:val="00C76E31"/>
    <w:rsid w:val="00D20FF8"/>
    <w:rsid w:val="00D72B5E"/>
    <w:rsid w:val="00D83BF0"/>
    <w:rsid w:val="00D960C7"/>
    <w:rsid w:val="00DB624A"/>
    <w:rsid w:val="00DC1CF8"/>
    <w:rsid w:val="00DC76A3"/>
    <w:rsid w:val="00DD2BAF"/>
    <w:rsid w:val="00DD31F8"/>
    <w:rsid w:val="00E17BAA"/>
    <w:rsid w:val="00E34A4A"/>
    <w:rsid w:val="00E41F8F"/>
    <w:rsid w:val="00E6253B"/>
    <w:rsid w:val="00E673BC"/>
    <w:rsid w:val="00E71359"/>
    <w:rsid w:val="00EF5329"/>
    <w:rsid w:val="00F14AA3"/>
    <w:rsid w:val="00F8578D"/>
    <w:rsid w:val="00F912E2"/>
    <w:rsid w:val="00F9796E"/>
    <w:rsid w:val="00FA04F5"/>
    <w:rsid w:val="00FA2B49"/>
    <w:rsid w:val="00FB2236"/>
    <w:rsid w:val="00FE3DAB"/>
    <w:rsid w:val="00FF7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B7E4CF"/>
  <w15:chartTrackingRefBased/>
  <w15:docId w15:val="{4D07E9FC-C2BE-4784-B556-57B52930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3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2FF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53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0A1"/>
  </w:style>
  <w:style w:type="paragraph" w:styleId="Footer">
    <w:name w:val="footer"/>
    <w:basedOn w:val="Normal"/>
    <w:link w:val="FooterChar"/>
    <w:uiPriority w:val="99"/>
    <w:unhideWhenUsed/>
    <w:rsid w:val="00A53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0A1"/>
  </w:style>
  <w:style w:type="paragraph" w:styleId="ListParagraph">
    <w:name w:val="List Paragraph"/>
    <w:basedOn w:val="Normal"/>
    <w:uiPriority w:val="34"/>
    <w:qFormat/>
    <w:rsid w:val="00FA2B49"/>
    <w:pPr>
      <w:numPr>
        <w:numId w:val="1"/>
      </w:numPr>
      <w:contextualSpacing/>
    </w:pPr>
  </w:style>
  <w:style w:type="table" w:styleId="TableGrid">
    <w:name w:val="Table Grid"/>
    <w:basedOn w:val="TableNormal"/>
    <w:uiPriority w:val="39"/>
    <w:rsid w:val="00FA2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A2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26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2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2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08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Maine</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Collamore</dc:creator>
  <cp:keywords/>
  <dc:description/>
  <cp:lastModifiedBy>Amanda Noelle Collamore</cp:lastModifiedBy>
  <cp:revision>5</cp:revision>
  <dcterms:created xsi:type="dcterms:W3CDTF">2020-09-08T12:45:00Z</dcterms:created>
  <dcterms:modified xsi:type="dcterms:W3CDTF">2020-09-08T13:05:00Z</dcterms:modified>
</cp:coreProperties>
</file>